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Pr="00157E20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6434B131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0E2E66">
        <w:rPr>
          <w:bCs/>
          <w:color w:val="000000" w:themeColor="text1"/>
          <w:sz w:val="24"/>
          <w:szCs w:val="24"/>
        </w:rPr>
        <w:t>13</w:t>
      </w:r>
      <w:r w:rsidR="00550B9D">
        <w:rPr>
          <w:bCs/>
          <w:color w:val="000000" w:themeColor="text1"/>
          <w:sz w:val="24"/>
          <w:szCs w:val="24"/>
        </w:rPr>
        <w:t>.0</w:t>
      </w:r>
      <w:r w:rsidR="000E2E66">
        <w:rPr>
          <w:bCs/>
          <w:color w:val="000000" w:themeColor="text1"/>
          <w:sz w:val="24"/>
          <w:szCs w:val="24"/>
        </w:rPr>
        <w:t>6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0229E6">
        <w:rPr>
          <w:b/>
          <w:color w:val="000000" w:themeColor="text1"/>
          <w:sz w:val="24"/>
          <w:szCs w:val="24"/>
        </w:rPr>
        <w:tab/>
        <w:t xml:space="preserve"> </w:t>
      </w:r>
      <w:r w:rsidR="004F1118">
        <w:rPr>
          <w:b/>
          <w:color w:val="000000" w:themeColor="text1"/>
          <w:sz w:val="24"/>
          <w:szCs w:val="24"/>
        </w:rPr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F51116">
        <w:rPr>
          <w:color w:val="000000" w:themeColor="text1"/>
          <w:sz w:val="24"/>
          <w:szCs w:val="24"/>
        </w:rPr>
        <w:t>70</w:t>
      </w:r>
      <w:r w:rsidR="006D7755">
        <w:rPr>
          <w:color w:val="000000" w:themeColor="text1"/>
          <w:sz w:val="24"/>
          <w:szCs w:val="24"/>
        </w:rPr>
        <w:t>6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38446ABE" w14:textId="7A8BA74A" w:rsidR="00204943" w:rsidRPr="00444C52" w:rsidRDefault="00204943" w:rsidP="00A078A3">
      <w:pPr>
        <w:spacing w:before="120" w:after="120"/>
        <w:ind w:firstLine="36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bookmarkEnd w:id="0"/>
    <w:p w14:paraId="698C8FD7" w14:textId="7F61B019" w:rsidR="0039103A" w:rsidRPr="006D7755" w:rsidRDefault="006D7755" w:rsidP="006D7755">
      <w:pPr>
        <w:pStyle w:val="ListeParagraf"/>
        <w:numPr>
          <w:ilvl w:val="0"/>
          <w:numId w:val="1"/>
        </w:numPr>
        <w:ind w:left="50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tr-TR"/>
        </w:rPr>
      </w:pPr>
      <w:r w:rsidRPr="006D775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tr-TR"/>
        </w:rPr>
        <w:t>Turizm Fakültesi bünyesinde Turizm ve Gastronomi Yönetimi Programları Bölümü ile bu bölüme bağlı Gastronomi ve Mutfak Sanatları Anabilim Dalı ile Turizm İşletmeciliği Anabilim Dalı açılmasının görüşülmesi.</w:t>
      </w:r>
    </w:p>
    <w:p w14:paraId="0F551154" w14:textId="77777777" w:rsidR="004D4952" w:rsidRPr="00157E20" w:rsidRDefault="004D4952" w:rsidP="00AF2FFD">
      <w:pPr>
        <w:rPr>
          <w:color w:val="000000" w:themeColor="text1"/>
          <w:sz w:val="24"/>
          <w:szCs w:val="24"/>
        </w:rPr>
      </w:pPr>
    </w:p>
    <w:p w14:paraId="198294F9" w14:textId="77777777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5295"/>
        <w:gridCol w:w="3516"/>
      </w:tblGrid>
      <w:tr w:rsidR="00157E20" w:rsidRPr="00157E20" w14:paraId="72F92DC8" w14:textId="77777777" w:rsidTr="00217A9E">
        <w:trPr>
          <w:trHeight w:val="315"/>
        </w:trPr>
        <w:tc>
          <w:tcPr>
            <w:tcW w:w="5279" w:type="dxa"/>
            <w:noWrap/>
          </w:tcPr>
          <w:p w14:paraId="0C4BAB1E" w14:textId="6968979F" w:rsidR="00E60927" w:rsidRPr="00E10815" w:rsidRDefault="00F8253C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E1081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Bulunanlar</w:t>
            </w:r>
          </w:p>
          <w:p w14:paraId="4C173499" w14:textId="043ED1E8" w:rsidR="00A07359" w:rsidRPr="00E10815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Bayram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YILMAZ</w:t>
            </w:r>
          </w:p>
          <w:p w14:paraId="21ED847A" w14:textId="1A2F8FEB" w:rsidR="00E0132F" w:rsidRPr="00E10815" w:rsidRDefault="00E0132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</w:t>
            </w:r>
            <w:r w:rsidR="00E60927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</w:p>
          <w:p w14:paraId="729488BA" w14:textId="535A0227" w:rsidR="00964869" w:rsidRPr="00E10815" w:rsidRDefault="008D79CC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Sibel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YEŞİLDERE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İMRE</w:t>
            </w:r>
          </w:p>
          <w:p w14:paraId="1D336727" w14:textId="71BD55B9" w:rsidR="00A85B8C" w:rsidRPr="00E10815" w:rsidRDefault="009F7127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Şermin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AÇIK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ÇINAR</w:t>
            </w:r>
          </w:p>
          <w:p w14:paraId="09122699" w14:textId="23F42CF7" w:rsidR="00E60927" w:rsidRPr="00E10815" w:rsidRDefault="00E40D72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AKCALI</w:t>
            </w:r>
          </w:p>
          <w:p w14:paraId="185F6312" w14:textId="438ECE43" w:rsidR="00E60927" w:rsidRPr="00E10815" w:rsidRDefault="005F50B3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E9308F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Kamil</w:t>
            </w:r>
            <w:proofErr w:type="gramEnd"/>
            <w:r w:rsidR="00E9308F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İŞERİ</w:t>
            </w:r>
          </w:p>
          <w:p w14:paraId="2C4BF9D1" w14:textId="0C7EAF89" w:rsidR="00EA1430" w:rsidRPr="00E10815" w:rsidRDefault="0017567F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Aylin ALIN</w:t>
            </w:r>
          </w:p>
          <w:p w14:paraId="23D4F4B0" w14:textId="17B77970" w:rsidR="00EA1430" w:rsidRPr="00E10815" w:rsidRDefault="00EA1430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343D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Bilge KARA</w:t>
            </w:r>
          </w:p>
          <w:p w14:paraId="7FB78AC7" w14:textId="2CCA21F1" w:rsidR="003A1C5C" w:rsidRPr="00E10815" w:rsidRDefault="00EA143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343D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Gonca KARAVAR</w:t>
            </w:r>
          </w:p>
          <w:p w14:paraId="7C40A5FB" w14:textId="7C524A3F" w:rsidR="00EA1430" w:rsidRPr="00E10815" w:rsidRDefault="008645D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Şeyda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SEREN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İNTEPELER</w:t>
            </w:r>
          </w:p>
          <w:p w14:paraId="1F7FCC92" w14:textId="36246927" w:rsidR="00EA1430" w:rsidRPr="00E10815" w:rsidRDefault="00B27C7B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Refik KORKUSUZ</w:t>
            </w:r>
          </w:p>
        </w:tc>
        <w:tc>
          <w:tcPr>
            <w:tcW w:w="3532" w:type="dxa"/>
          </w:tcPr>
          <w:p w14:paraId="5ABFC014" w14:textId="7C1223A8" w:rsidR="007C1598" w:rsidRPr="00E10815" w:rsidRDefault="00F8253C" w:rsidP="0096486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E1081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Bulunmayanlar</w:t>
            </w:r>
          </w:p>
          <w:p w14:paraId="3698697B" w14:textId="77777777" w:rsidR="001343D9" w:rsidRPr="00E10815" w:rsidRDefault="001343D9" w:rsidP="001343D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</w:t>
            </w:r>
            <w:proofErr w:type="spellStart"/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Dilşen</w:t>
            </w:r>
            <w:proofErr w:type="spellEnd"/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İNCE ERDOĞAN</w:t>
            </w:r>
          </w:p>
          <w:p w14:paraId="10137325" w14:textId="77777777" w:rsidR="001343D9" w:rsidRPr="00E10815" w:rsidRDefault="001343D9" w:rsidP="001343D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Hamdi Şükür KILIÇ</w:t>
            </w:r>
          </w:p>
          <w:p w14:paraId="6AA09560" w14:textId="77777777" w:rsidR="003D1CAF" w:rsidRPr="00E10815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D43074E" w14:textId="77777777" w:rsidR="003D1CAF" w:rsidRPr="00E10815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A1408FA" w14:textId="77777777" w:rsidR="003D1CAF" w:rsidRPr="00E10815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3446C3E" w14:textId="413A9B33" w:rsidR="00476ED8" w:rsidRPr="00E10815" w:rsidRDefault="00476ED8" w:rsidP="00420858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00C5F564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D1550DE" w14:textId="3B06B9FF" w:rsidR="00061E4D" w:rsidRPr="00E10815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343D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Mert URAL</w:t>
            </w:r>
          </w:p>
          <w:p w14:paraId="468792EB" w14:textId="39B36E6B" w:rsidR="005A3F21" w:rsidRPr="00E10815" w:rsidRDefault="009B65AE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201B4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  <w:r w:rsidR="001B1912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uammer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B1912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ERBAŞ</w:t>
            </w:r>
          </w:p>
        </w:tc>
        <w:tc>
          <w:tcPr>
            <w:tcW w:w="3532" w:type="dxa"/>
          </w:tcPr>
          <w:p w14:paraId="5A1C0A5A" w14:textId="2D5ED82A" w:rsidR="007D193D" w:rsidRPr="00E10815" w:rsidRDefault="007D193D" w:rsidP="00476E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3E9C0139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563B6E0" w14:textId="55D10B77" w:rsidR="00061E4D" w:rsidRPr="00E10815" w:rsidRDefault="001B191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955E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Elif Yaprak GÜLCAN</w:t>
            </w:r>
          </w:p>
        </w:tc>
        <w:tc>
          <w:tcPr>
            <w:tcW w:w="3532" w:type="dxa"/>
          </w:tcPr>
          <w:p w14:paraId="1D6B7609" w14:textId="77777777" w:rsidR="00061E4D" w:rsidRPr="00E10815" w:rsidRDefault="00061E4D" w:rsidP="009E43DE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2B79062A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01E7CC44" w14:textId="2A0C1EA1" w:rsidR="00061E4D" w:rsidRPr="00E10815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Tutku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Didem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ALTUN</w:t>
            </w:r>
          </w:p>
        </w:tc>
        <w:tc>
          <w:tcPr>
            <w:tcW w:w="3532" w:type="dxa"/>
          </w:tcPr>
          <w:p w14:paraId="3493F70A" w14:textId="77777777" w:rsidR="00061E4D" w:rsidRPr="00E10815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1BC54FAC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57891063" w14:textId="6552B6DF" w:rsidR="00061E4D" w:rsidRPr="00E10815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Azize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AYOL</w:t>
            </w:r>
          </w:p>
          <w:p w14:paraId="2AAF169C" w14:textId="5A05CAB8" w:rsidR="00E40D72" w:rsidRPr="00E10815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Fethi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ARSLAN</w:t>
            </w:r>
          </w:p>
          <w:p w14:paraId="23FDCF59" w14:textId="198A9409" w:rsidR="00E40D72" w:rsidRPr="00E10815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343D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Serdar BAYRAK</w:t>
            </w:r>
          </w:p>
          <w:p w14:paraId="40469A2E" w14:textId="7D875431" w:rsidR="00964869" w:rsidRPr="00E10815" w:rsidRDefault="00770A24" w:rsidP="009648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27C7B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Işıl ÖZGEN</w:t>
            </w:r>
          </w:p>
          <w:p w14:paraId="413EAB50" w14:textId="78DBD277" w:rsidR="00964869" w:rsidRPr="00E10815" w:rsidRDefault="00964869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BULUT</w:t>
            </w:r>
          </w:p>
          <w:p w14:paraId="08705D9D" w14:textId="20B8E200" w:rsidR="004B3AD5" w:rsidRPr="00E10815" w:rsidRDefault="004B3AD5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ARI</w:t>
            </w:r>
          </w:p>
          <w:p w14:paraId="5792B241" w14:textId="09BD5CFA" w:rsidR="004B3AD5" w:rsidRPr="00E10815" w:rsidRDefault="00B27C7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Doç. Dr. </w:t>
            </w:r>
            <w:r w:rsidR="001343D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Abdurrahman Harun ÖZDAŞ</w:t>
            </w:r>
          </w:p>
          <w:p w14:paraId="07A9A927" w14:textId="4FC39A73" w:rsidR="00770A24" w:rsidRPr="00E10815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DUYGU</w:t>
            </w:r>
          </w:p>
          <w:p w14:paraId="20C01DB4" w14:textId="5FEA4A56" w:rsidR="00770A24" w:rsidRPr="00E10815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Tuba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GÜLTEKİN</w:t>
            </w:r>
          </w:p>
          <w:p w14:paraId="5CEE4755" w14:textId="16DC2932" w:rsidR="004B3AD5" w:rsidRPr="00E10815" w:rsidRDefault="00770A24" w:rsidP="00770A2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Abdullah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SEÇGİN</w:t>
            </w:r>
          </w:p>
        </w:tc>
        <w:tc>
          <w:tcPr>
            <w:tcW w:w="3532" w:type="dxa"/>
          </w:tcPr>
          <w:p w14:paraId="3C336C0F" w14:textId="77777777" w:rsidR="00061E4D" w:rsidRPr="00E10815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4664" w:rsidRPr="00157E20" w14:paraId="12723FA7" w14:textId="77777777" w:rsidTr="00217A9E">
        <w:trPr>
          <w:trHeight w:val="906"/>
        </w:trPr>
        <w:tc>
          <w:tcPr>
            <w:tcW w:w="5279" w:type="dxa"/>
            <w:noWrap/>
            <w:hideMark/>
          </w:tcPr>
          <w:p w14:paraId="61A03ED1" w14:textId="688C198D" w:rsidR="004B3AD5" w:rsidRPr="00E10815" w:rsidRDefault="001343D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Selda KOZBEKÇİ AYRANPINAR</w:t>
            </w:r>
          </w:p>
          <w:p w14:paraId="4A7DA5DD" w14:textId="7168A26A" w:rsidR="00770A24" w:rsidRPr="00E10815" w:rsidRDefault="00866C4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Mehmet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ÖKTEM</w:t>
            </w:r>
          </w:p>
          <w:p w14:paraId="313E2B79" w14:textId="04910A9C" w:rsidR="00770A24" w:rsidRPr="00E10815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Refik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Emre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ÇEÇEN</w:t>
            </w:r>
          </w:p>
          <w:p w14:paraId="69A67EAA" w14:textId="531FBFEC" w:rsidR="00770A24" w:rsidRPr="00E10815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343D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Şeyda SEREN İNTEPELER</w:t>
            </w:r>
          </w:p>
          <w:p w14:paraId="69B3EA33" w14:textId="53683B9F" w:rsidR="00770A24" w:rsidRPr="00E10815" w:rsidRDefault="00B629B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Zehra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Nilüfer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KARACASULU</w:t>
            </w:r>
          </w:p>
          <w:p w14:paraId="782C4472" w14:textId="4AB07830" w:rsidR="00770A24" w:rsidRPr="00E10815" w:rsidRDefault="00B27C7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Alper KAZANCIOĞLU</w:t>
            </w:r>
          </w:p>
          <w:p w14:paraId="7FDC30A8" w14:textId="620B6D1B" w:rsidR="00770A24" w:rsidRPr="00E10815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Gözde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TÜRKÖZ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BAKIRCI</w:t>
            </w:r>
          </w:p>
          <w:p w14:paraId="175475D8" w14:textId="04129B8D" w:rsidR="00770A24" w:rsidRPr="00E10815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 Halil GÜÇER</w:t>
            </w:r>
          </w:p>
          <w:p w14:paraId="543F1CC5" w14:textId="021DCD99" w:rsidR="00770A24" w:rsidRPr="00E10815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Muharrem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ÖZFIRAT</w:t>
            </w:r>
          </w:p>
          <w:p w14:paraId="655C14E1" w14:textId="4881D81D" w:rsidR="00770A24" w:rsidRPr="00E10815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Eda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AVCI</w:t>
            </w:r>
          </w:p>
          <w:p w14:paraId="31BE2AE7" w14:textId="4748FB1D" w:rsidR="00E9308F" w:rsidRPr="00E10815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Rukiye Şebnem YAŞAR</w:t>
            </w:r>
          </w:p>
          <w:p w14:paraId="022054DE" w14:textId="0E5A1AAE" w:rsidR="00770A24" w:rsidRPr="00E10815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</w:t>
            </w:r>
            <w:r w:rsidR="00770A24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ALTAN</w:t>
            </w:r>
          </w:p>
          <w:p w14:paraId="600CAA13" w14:textId="58E62964" w:rsidR="00770A24" w:rsidRPr="00E10815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0472D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Osman YILMAZ</w:t>
            </w:r>
          </w:p>
          <w:p w14:paraId="10CED1E0" w14:textId="6B1344C3" w:rsidR="001343D9" w:rsidRPr="00E10815" w:rsidRDefault="001343D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 Ramazan HACIMUSTAFAOĞLU</w:t>
            </w:r>
          </w:p>
          <w:p w14:paraId="1A7E180E" w14:textId="6FA2CD0D" w:rsidR="00E9308F" w:rsidRPr="00E10815" w:rsidRDefault="00E9308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Şenol ALPAT</w:t>
            </w:r>
          </w:p>
          <w:p w14:paraId="7FEF7BF4" w14:textId="78518AF9" w:rsidR="00DE3E30" w:rsidRPr="00E10815" w:rsidRDefault="00DE3E30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0472D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Seçil SİGALI</w:t>
            </w:r>
          </w:p>
          <w:p w14:paraId="6B4D6F49" w14:textId="26F63099" w:rsidR="00D0472D" w:rsidRPr="00E10815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Candan EFEOĞLU</w:t>
            </w:r>
          </w:p>
          <w:p w14:paraId="2B34E51C" w14:textId="4F914355" w:rsidR="00770A24" w:rsidRPr="00E10815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Cafer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ŞEN</w:t>
            </w:r>
          </w:p>
          <w:p w14:paraId="122675B2" w14:textId="45C7920C" w:rsidR="00770A24" w:rsidRPr="00E10815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İlhan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KARAKILIÇ</w:t>
            </w:r>
          </w:p>
          <w:p w14:paraId="143AB8F8" w14:textId="1981F09A" w:rsidR="00D0472D" w:rsidRPr="00E10815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Leyla ÖĞÜT</w:t>
            </w:r>
          </w:p>
          <w:p w14:paraId="3653BEB2" w14:textId="1743A79D" w:rsidR="00D0472D" w:rsidRPr="00E10815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Fatma VURAL</w:t>
            </w:r>
          </w:p>
          <w:p w14:paraId="43FCEE76" w14:textId="5DCA97F4" w:rsidR="00CA298B" w:rsidRPr="00E10815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Hacı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</w:t>
            </w:r>
          </w:p>
          <w:p w14:paraId="1142CD5A" w14:textId="28F81120" w:rsidR="00770A24" w:rsidRPr="00E10815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Üyesi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Dilek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ESER</w:t>
            </w:r>
          </w:p>
          <w:p w14:paraId="4FB5AF8C" w14:textId="0A8AED41" w:rsidR="00D0472D" w:rsidRPr="00E10815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TÜRKERİ</w:t>
            </w:r>
          </w:p>
          <w:p w14:paraId="0EBC9196" w14:textId="1734E7A1" w:rsidR="00D0472D" w:rsidRPr="00E10815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Yeşim KUŞTEPELİ</w:t>
            </w:r>
          </w:p>
          <w:p w14:paraId="63A6D210" w14:textId="1EEEB6B4" w:rsidR="00D0472D" w:rsidRPr="00E10815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Hayat ZENGİN ÇELİK</w:t>
            </w:r>
          </w:p>
          <w:p w14:paraId="2DC3EDB3" w14:textId="72B8C723" w:rsidR="00CA298B" w:rsidRPr="00E10815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Aytunç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EREK</w:t>
            </w:r>
          </w:p>
          <w:p w14:paraId="0E8BE94A" w14:textId="14AC80FD" w:rsidR="00CA298B" w:rsidRPr="00E10815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Tolga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ŞAHİN</w:t>
            </w:r>
          </w:p>
          <w:p w14:paraId="51F8114C" w14:textId="46E3D1D6" w:rsidR="00CA298B" w:rsidRPr="00E10815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KÜÇÜKGÜÇLÜ</w:t>
            </w:r>
          </w:p>
          <w:p w14:paraId="2CF5CC4B" w14:textId="63F65D82" w:rsidR="00D0472D" w:rsidRPr="00E10815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Osman Avşar KURGUN</w:t>
            </w:r>
          </w:p>
          <w:p w14:paraId="0B1D3798" w14:textId="0ED29B4F" w:rsidR="00DE3E30" w:rsidRPr="00E10815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Yasin</w:t>
            </w:r>
            <w:r w:rsidR="006D70C9"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08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DEMİRASLAN</w:t>
            </w:r>
          </w:p>
        </w:tc>
        <w:tc>
          <w:tcPr>
            <w:tcW w:w="3532" w:type="dxa"/>
          </w:tcPr>
          <w:p w14:paraId="7AEA880C" w14:textId="77777777" w:rsidR="00061E4D" w:rsidRPr="00E10815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86446A7" w14:textId="77777777" w:rsidR="00BD2573" w:rsidRDefault="00BD2573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bookmarkStart w:id="1" w:name="_GoBack"/>
      <w:bookmarkEnd w:id="1"/>
    </w:p>
    <w:p w14:paraId="004DAD20" w14:textId="417E93D8" w:rsidR="00217A9E" w:rsidRPr="00157E20" w:rsidRDefault="000D23FF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3642AB">
        <w:rPr>
          <w:b/>
          <w:color w:val="000000" w:themeColor="text1"/>
          <w:sz w:val="24"/>
          <w:szCs w:val="24"/>
        </w:rPr>
        <w:t>13</w:t>
      </w:r>
      <w:r w:rsidR="00C132D2">
        <w:rPr>
          <w:b/>
          <w:color w:val="000000" w:themeColor="text1"/>
          <w:sz w:val="24"/>
          <w:szCs w:val="24"/>
        </w:rPr>
        <w:t xml:space="preserve"> </w:t>
      </w:r>
      <w:r w:rsidR="003642AB">
        <w:rPr>
          <w:b/>
          <w:color w:val="000000" w:themeColor="text1"/>
          <w:sz w:val="24"/>
          <w:szCs w:val="24"/>
        </w:rPr>
        <w:t>Haziran</w:t>
      </w:r>
      <w:r w:rsidR="004F1118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FF7208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3642AB">
        <w:rPr>
          <w:b/>
          <w:color w:val="000000" w:themeColor="text1"/>
          <w:sz w:val="24"/>
          <w:szCs w:val="24"/>
          <w:lang w:eastAsia="x-none"/>
        </w:rPr>
        <w:t>Cuma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4F234E">
        <w:rPr>
          <w:b/>
          <w:color w:val="000000" w:themeColor="text1"/>
          <w:sz w:val="24"/>
          <w:szCs w:val="24"/>
          <w:lang w:eastAsia="x-none"/>
        </w:rPr>
        <w:t>13</w:t>
      </w:r>
      <w:r w:rsidR="00AE6AC7">
        <w:rPr>
          <w:b/>
          <w:color w:val="000000" w:themeColor="text1"/>
          <w:sz w:val="24"/>
          <w:szCs w:val="24"/>
          <w:lang w:eastAsia="x-none"/>
        </w:rPr>
        <w:t>.</w:t>
      </w:r>
      <w:r w:rsidR="004F234E">
        <w:rPr>
          <w:b/>
          <w:color w:val="000000" w:themeColor="text1"/>
          <w:sz w:val="24"/>
          <w:szCs w:val="24"/>
          <w:lang w:eastAsia="x-none"/>
        </w:rPr>
        <w:t>00</w:t>
      </w:r>
      <w:r w:rsidR="00AE6AC7">
        <w:rPr>
          <w:b/>
          <w:color w:val="000000" w:themeColor="text1"/>
          <w:sz w:val="24"/>
          <w:szCs w:val="24"/>
          <w:lang w:eastAsia="x-none"/>
        </w:rPr>
        <w:t>’te</w:t>
      </w:r>
      <w:r w:rsidR="009545EE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289D062D" w14:textId="4656D197" w:rsidR="00FA25AC" w:rsidRPr="00BD2573" w:rsidRDefault="00D43007" w:rsidP="00BD2573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75F416C1" w14:textId="476E310E" w:rsidR="00BD2573" w:rsidRPr="00BD2573" w:rsidRDefault="00354118" w:rsidP="00D659F7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1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toplantıya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okunarak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imza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edildi.</w:t>
      </w:r>
      <w:bookmarkStart w:id="2" w:name="_Hlk131065139"/>
      <w:bookmarkStart w:id="3" w:name="_Hlk130202982"/>
      <w:r w:rsidR="006D70C9" w:rsidRPr="00157E20">
        <w:rPr>
          <w:color w:val="000000" w:themeColor="text1"/>
          <w:sz w:val="24"/>
          <w:szCs w:val="24"/>
        </w:rPr>
        <w:t xml:space="preserve"> </w:t>
      </w:r>
      <w:bookmarkStart w:id="4" w:name="_Hlk195607635"/>
      <w:bookmarkEnd w:id="2"/>
      <w:bookmarkEnd w:id="3"/>
    </w:p>
    <w:p w14:paraId="4920BF70" w14:textId="5D9CB456" w:rsidR="00204943" w:rsidRDefault="00204943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7D7DD86B" w14:textId="59CF2396" w:rsidR="002602A5" w:rsidRDefault="002602A5" w:rsidP="0088792E">
      <w:pPr>
        <w:tabs>
          <w:tab w:val="left" w:pos="142"/>
        </w:tabs>
        <w:spacing w:after="120"/>
        <w:jc w:val="both"/>
        <w:rPr>
          <w:sz w:val="24"/>
          <w:szCs w:val="24"/>
        </w:rPr>
      </w:pPr>
      <w:bookmarkStart w:id="5" w:name="_Hlk200704378"/>
      <w:bookmarkStart w:id="6" w:name="_Hlk199316421"/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2</w:t>
      </w:r>
      <w:r w:rsidRPr="00157E20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="003642AB">
        <w:rPr>
          <w:sz w:val="24"/>
          <w:szCs w:val="24"/>
        </w:rPr>
        <w:t>Turizm Fakültesi bünyesinde Turizm ve Gastronomi Yönetimi Programları Bölümü ile bu bölüme bağlı Gastronomi ve Mutfak Sanatları Anabilim Dalı ile Turizm İşletmeciliği Anabilim Dalı açılmasına ilişkin Dekanlığın 12.06.2025 tarihli ve E-1421506 sayılı yazısı ve ekleri incelendi</w:t>
      </w:r>
      <w:r w:rsidR="0088792E">
        <w:rPr>
          <w:sz w:val="24"/>
          <w:szCs w:val="24"/>
        </w:rPr>
        <w:t>.</w:t>
      </w:r>
    </w:p>
    <w:p w14:paraId="7A952926" w14:textId="77777777" w:rsidR="0088792E" w:rsidRDefault="0088792E" w:rsidP="0088792E">
      <w:pPr>
        <w:tabs>
          <w:tab w:val="left" w:pos="142"/>
        </w:tabs>
        <w:spacing w:after="120"/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51FB71AD" w14:textId="7959FCE2" w:rsidR="002602A5" w:rsidRDefault="002602A5" w:rsidP="002602A5">
      <w:pPr>
        <w:rPr>
          <w:b/>
          <w:sz w:val="24"/>
          <w:szCs w:val="24"/>
        </w:rPr>
      </w:pPr>
      <w:r w:rsidRPr="007C6E1F">
        <w:rPr>
          <w:b/>
          <w:sz w:val="24"/>
          <w:szCs w:val="24"/>
        </w:rPr>
        <w:t>Görüşmeler sonunda;</w:t>
      </w:r>
    </w:p>
    <w:p w14:paraId="65B7BF7A" w14:textId="77777777" w:rsidR="0088792E" w:rsidRDefault="0088792E" w:rsidP="0088792E">
      <w:pPr>
        <w:spacing w:line="360" w:lineRule="auto"/>
        <w:jc w:val="both"/>
        <w:rPr>
          <w:sz w:val="24"/>
          <w:szCs w:val="24"/>
        </w:rPr>
      </w:pPr>
    </w:p>
    <w:p w14:paraId="160D438E" w14:textId="4C3DD843" w:rsidR="00885D98" w:rsidRPr="00D50F0D" w:rsidRDefault="003642AB" w:rsidP="00D50F0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Turizm Fakültesi bünyesinde Turizm ve Gastronomi Yönetimi Programları Bölümü ile bu bölüme bağlı Gastronomi ve Mutfak Sanatları Anabilim Dalı ile Turizm İşletmeciliği Anabilim Dalı açılmasına </w:t>
      </w:r>
      <w:r w:rsidRPr="00115E00">
        <w:rPr>
          <w:sz w:val="24"/>
          <w:szCs w:val="24"/>
        </w:rPr>
        <w:t>ve konunun Yükseköğretim Kurulu Başkanlığına arzına</w:t>
      </w:r>
      <w:r w:rsidR="00106FDE">
        <w:rPr>
          <w:sz w:val="24"/>
          <w:szCs w:val="24"/>
        </w:rPr>
        <w:t xml:space="preserve"> katılanların</w:t>
      </w:r>
      <w:r w:rsidRPr="00115E00">
        <w:rPr>
          <w:sz w:val="24"/>
          <w:szCs w:val="24"/>
        </w:rPr>
        <w:t xml:space="preserve"> oybirliği ile karar verildi.</w:t>
      </w:r>
      <w:bookmarkEnd w:id="4"/>
      <w:bookmarkEnd w:id="5"/>
      <w:bookmarkEnd w:id="6"/>
    </w:p>
    <w:sectPr w:rsidR="00885D98" w:rsidRPr="00D50F0D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86B78" w14:textId="77777777" w:rsidR="00D57DA0" w:rsidRDefault="00D57DA0">
      <w:r>
        <w:separator/>
      </w:r>
    </w:p>
  </w:endnote>
  <w:endnote w:type="continuationSeparator" w:id="0">
    <w:p w14:paraId="5091A61C" w14:textId="77777777" w:rsidR="00D57DA0" w:rsidRDefault="00D5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76A0A7AA" w:rsidR="00196B54" w:rsidRPr="009A49C7" w:rsidRDefault="00196B54" w:rsidP="006F0A14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A07BFC">
      <w:rPr>
        <w:b/>
        <w:sz w:val="24"/>
        <w:szCs w:val="24"/>
      </w:rPr>
      <w:t>6</w:t>
    </w:r>
    <w:r>
      <w:t xml:space="preserve">                                                      </w:t>
    </w:r>
    <w:r w:rsidR="00A07BFC">
      <w:rPr>
        <w:b/>
        <w:i/>
        <w:sz w:val="24"/>
        <w:szCs w:val="24"/>
      </w:rPr>
      <w:t>13</w:t>
    </w:r>
    <w:r w:rsidR="00563884">
      <w:rPr>
        <w:b/>
        <w:i/>
        <w:sz w:val="24"/>
        <w:szCs w:val="24"/>
      </w:rPr>
      <w:t>.0</w:t>
    </w:r>
    <w:r w:rsidR="00A07BFC">
      <w:rPr>
        <w:b/>
        <w:i/>
        <w:sz w:val="24"/>
        <w:szCs w:val="24"/>
      </w:rPr>
      <w:t>6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6886FF19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757E14">
      <w:rPr>
        <w:b/>
        <w:sz w:val="24"/>
        <w:szCs w:val="24"/>
      </w:rPr>
      <w:t>6</w:t>
    </w:r>
    <w:r>
      <w:t xml:space="preserve">                                                        </w:t>
    </w:r>
    <w:r w:rsidR="007C6836">
      <w:rPr>
        <w:b/>
        <w:i/>
        <w:sz w:val="24"/>
        <w:szCs w:val="24"/>
      </w:rPr>
      <w:t>28</w:t>
    </w:r>
    <w:r w:rsidR="00551910">
      <w:rPr>
        <w:b/>
        <w:i/>
        <w:sz w:val="24"/>
        <w:szCs w:val="24"/>
      </w:rPr>
      <w:t>.0</w:t>
    </w:r>
    <w:r w:rsidR="009545EE">
      <w:rPr>
        <w:b/>
        <w:i/>
        <w:sz w:val="24"/>
        <w:szCs w:val="24"/>
      </w:rPr>
      <w:t>5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E9FC4" w14:textId="77777777" w:rsidR="00D57DA0" w:rsidRDefault="00D57DA0">
      <w:r>
        <w:separator/>
      </w:r>
    </w:p>
  </w:footnote>
  <w:footnote w:type="continuationSeparator" w:id="0">
    <w:p w14:paraId="035D3979" w14:textId="77777777" w:rsidR="00D57DA0" w:rsidRDefault="00D57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C27B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D135232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B210C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34F2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D77F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42E13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D38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7"/>
  </w:num>
  <w:num w:numId="7">
    <w:abstractNumId w:val="25"/>
  </w:num>
  <w:num w:numId="8">
    <w:abstractNumId w:val="12"/>
  </w:num>
  <w:num w:numId="9">
    <w:abstractNumId w:val="21"/>
  </w:num>
  <w:num w:numId="10">
    <w:abstractNumId w:val="14"/>
  </w:num>
  <w:num w:numId="11">
    <w:abstractNumId w:val="22"/>
  </w:num>
  <w:num w:numId="12">
    <w:abstractNumId w:val="9"/>
  </w:num>
  <w:num w:numId="13">
    <w:abstractNumId w:val="2"/>
  </w:num>
  <w:num w:numId="14">
    <w:abstractNumId w:val="1"/>
  </w:num>
  <w:num w:numId="15">
    <w:abstractNumId w:val="17"/>
  </w:num>
  <w:num w:numId="16">
    <w:abstractNumId w:val="6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0"/>
  </w:num>
  <w:num w:numId="21">
    <w:abstractNumId w:val="19"/>
  </w:num>
  <w:num w:numId="22">
    <w:abstractNumId w:val="4"/>
  </w:num>
  <w:num w:numId="23">
    <w:abstractNumId w:val="16"/>
  </w:num>
  <w:num w:numId="24">
    <w:abstractNumId w:val="0"/>
  </w:num>
  <w:num w:numId="25">
    <w:abstractNumId w:val="10"/>
  </w:num>
  <w:num w:numId="26">
    <w:abstractNumId w:val="13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18"/>
  </w:num>
  <w:num w:numId="31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3F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9E6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AD1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7E5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6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6FDE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E00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D9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81F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0C5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60D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43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8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5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4B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D0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47FF0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2AB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DAE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73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CE5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33B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34E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CE6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828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1C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7F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3CD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55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DCF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14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BB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05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0F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36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AB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7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D98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2E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8E6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5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5EE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53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2D7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DB6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8A3"/>
    <w:rsid w:val="00A07A29"/>
    <w:rsid w:val="00A07A4F"/>
    <w:rsid w:val="00A07B66"/>
    <w:rsid w:val="00A07BFC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003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AC7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7B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AA0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C49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73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A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00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2D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7FF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48F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5A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6A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0D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57DA0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9F7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4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290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15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7A0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9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88C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08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63542-D939-46C3-9FCF-EC446EBB4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112</cp:revision>
  <cp:lastPrinted>2025-09-15T12:46:00Z</cp:lastPrinted>
  <dcterms:created xsi:type="dcterms:W3CDTF">2025-02-21T12:37:00Z</dcterms:created>
  <dcterms:modified xsi:type="dcterms:W3CDTF">2025-09-17T11:42:00Z</dcterms:modified>
</cp:coreProperties>
</file>